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C6" w:rsidRDefault="008A1EC6" w:rsidP="008A1EC6">
      <w:pPr>
        <w:spacing w:after="0"/>
        <w:rPr>
          <w:b/>
        </w:rPr>
      </w:pPr>
    </w:p>
    <w:p w:rsidR="008A1EC6" w:rsidRDefault="008A1EC6" w:rsidP="008A1EC6">
      <w:pPr>
        <w:spacing w:after="0"/>
        <w:rPr>
          <w:b/>
        </w:rPr>
      </w:pPr>
    </w:p>
    <w:p w:rsidR="008A1EC6" w:rsidRDefault="008A1EC6" w:rsidP="008A1EC6">
      <w:pPr>
        <w:spacing w:after="0"/>
        <w:rPr>
          <w:b/>
        </w:rPr>
      </w:pPr>
    </w:p>
    <w:p w:rsidR="008A1EC6" w:rsidRDefault="008A1EC6" w:rsidP="008A1EC6">
      <w:pPr>
        <w:spacing w:after="0"/>
        <w:rPr>
          <w:b/>
        </w:rPr>
      </w:pPr>
    </w:p>
    <w:p w:rsidR="008A1EC6" w:rsidRDefault="008A1EC6" w:rsidP="008A1EC6">
      <w:pPr>
        <w:spacing w:after="0"/>
        <w:rPr>
          <w:b/>
        </w:rPr>
      </w:pPr>
    </w:p>
    <w:p w:rsidR="008A1EC6" w:rsidRDefault="008A1EC6" w:rsidP="008A1EC6">
      <w:pPr>
        <w:spacing w:after="0"/>
        <w:rPr>
          <w:b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3785"/>
        <w:gridCol w:w="5280"/>
      </w:tblGrid>
      <w:tr w:rsidR="008A1EC6" w:rsidRPr="004D3331" w:rsidTr="00801FB7">
        <w:trPr>
          <w:tblCellSpacing w:w="0" w:type="dxa"/>
          <w:jc w:val="right"/>
        </w:trPr>
        <w:tc>
          <w:tcPr>
            <w:tcW w:w="3785" w:type="dxa"/>
            <w:hideMark/>
          </w:tcPr>
          <w:p w:rsidR="008A1EC6" w:rsidRDefault="008A1EC6" w:rsidP="00801FB7">
            <w:pPr>
              <w:rPr>
                <w:rFonts w:cs="Times New Roman"/>
              </w:rPr>
            </w:pPr>
          </w:p>
        </w:tc>
        <w:tc>
          <w:tcPr>
            <w:tcW w:w="5280" w:type="dxa"/>
            <w:hideMark/>
          </w:tcPr>
          <w:p w:rsidR="008A1EC6" w:rsidRPr="000F2FC3" w:rsidRDefault="008A1EC6" w:rsidP="00801FB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C3">
              <w:rPr>
                <w:rFonts w:ascii="Times New Roman" w:eastAsia="Times New Roman" w:hAnsi="Times New Roman" w:cs="Times New Roman"/>
                <w:sz w:val="27"/>
                <w:szCs w:val="27"/>
              </w:rPr>
              <w:t>Приложение № 3</w:t>
            </w:r>
          </w:p>
          <w:p w:rsidR="008A1EC6" w:rsidRPr="000F2FC3" w:rsidRDefault="008A1EC6" w:rsidP="00801FB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C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к приказу МБДОУ№23</w:t>
            </w:r>
          </w:p>
          <w:p w:rsidR="008A1EC6" w:rsidRPr="004D3331" w:rsidRDefault="008A1EC6" w:rsidP="00801FB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2FC3">
              <w:rPr>
                <w:rFonts w:ascii="Times New Roman" w:eastAsia="Times New Roman" w:hAnsi="Times New Roman" w:cs="Times New Roman"/>
                <w:sz w:val="27"/>
                <w:szCs w:val="27"/>
              </w:rPr>
              <w:t>№ 161/1 от 02 сентября 2019 г</w:t>
            </w:r>
            <w:r w:rsidRPr="004D3331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. </w:t>
            </w:r>
          </w:p>
        </w:tc>
      </w:tr>
    </w:tbl>
    <w:p w:rsidR="008A1EC6" w:rsidRDefault="008A1EC6" w:rsidP="008A1EC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1EC6" w:rsidRDefault="008A1EC6" w:rsidP="008A1EC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Pr="00D51C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рафик работы </w:t>
      </w:r>
    </w:p>
    <w:p w:rsidR="008A1EC6" w:rsidRDefault="008A1EC6" w:rsidP="008A1EC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1C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сультативного пункта ДОУ на 2019-2020</w:t>
      </w:r>
      <w:r w:rsidRPr="00D51C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8A1EC6" w:rsidRDefault="008A1EC6" w:rsidP="008A1EC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630"/>
        <w:gridCol w:w="1179"/>
        <w:gridCol w:w="2105"/>
        <w:gridCol w:w="2060"/>
        <w:gridCol w:w="1389"/>
        <w:gridCol w:w="1404"/>
      </w:tblGrid>
      <w:tr w:rsidR="008A1EC6" w:rsidTr="00801FB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EC6" w:rsidRDefault="008A1EC6" w:rsidP="00801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EC6" w:rsidRDefault="008A1EC6" w:rsidP="00801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работы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EC6" w:rsidRDefault="008A1EC6" w:rsidP="00801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EC6" w:rsidRDefault="008A1EC6" w:rsidP="00801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Должность ответственного работника ДОУ</w:t>
            </w:r>
          </w:p>
        </w:tc>
      </w:tr>
      <w:tr w:rsidR="008A1EC6" w:rsidTr="00801FB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8A1EC6" w:rsidRDefault="008A1EC6" w:rsidP="00801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1четверг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8A1EC6" w:rsidRDefault="008A1EC6" w:rsidP="00801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8A1EC6" w:rsidRDefault="008A1EC6" w:rsidP="00801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 родителей, законных представителей (индивидуальная и подгрупповая)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8A1EC6" w:rsidRDefault="008A1EC6" w:rsidP="00801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A1EC6" w:rsidTr="00801FB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8A1EC6" w:rsidRDefault="008A1EC6" w:rsidP="00801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2четверг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8A1EC6" w:rsidRDefault="008A1EC6" w:rsidP="00801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8A1EC6" w:rsidRDefault="008A1EC6" w:rsidP="00801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 занятия для родителей, законных представителей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8A1EC6" w:rsidRDefault="008A1EC6" w:rsidP="00801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A1EC6" w:rsidTr="00801FB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8A1EC6" w:rsidRDefault="008A1EC6" w:rsidP="00801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3четверг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8A1EC6" w:rsidRDefault="008A1EC6" w:rsidP="00801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8A1EC6" w:rsidRDefault="008A1EC6" w:rsidP="00801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 родителей, законных представителей с детьми (индивидуальные);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совместная деятельность с детьми (индивидуальная и подгрупповая)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8A1EC6" w:rsidRDefault="008A1EC6" w:rsidP="00801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воспитатели</w:t>
            </w:r>
          </w:p>
        </w:tc>
      </w:tr>
      <w:tr w:rsidR="008A1EC6" w:rsidTr="00801FB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8A1EC6" w:rsidRDefault="008A1EC6" w:rsidP="00801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4четверг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8A1EC6" w:rsidRDefault="008A1EC6" w:rsidP="00801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8A1EC6" w:rsidRDefault="008A1EC6" w:rsidP="00801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Обучающие занятия для родителей, законных представителей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hideMark/>
          </w:tcPr>
          <w:p w:rsidR="008A1EC6" w:rsidRDefault="008A1EC6" w:rsidP="00801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Учитель-логопед</w:t>
            </w:r>
          </w:p>
          <w:p w:rsidR="008A1EC6" w:rsidRDefault="008A1EC6" w:rsidP="00801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1EC6" w:rsidTr="00801FB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8A1EC6" w:rsidRDefault="008A1EC6" w:rsidP="00801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8A1EC6" w:rsidRDefault="008A1EC6" w:rsidP="00801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vAlign w:val="center"/>
            <w:hideMark/>
          </w:tcPr>
          <w:p w:rsidR="008A1EC6" w:rsidRDefault="008A1EC6" w:rsidP="00801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2DC"/>
            <w:hideMark/>
          </w:tcPr>
          <w:p w:rsidR="008A1EC6" w:rsidRDefault="008A1EC6" w:rsidP="00801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EC6" w:rsidTr="00801FB7">
        <w:tblPrEx>
          <w:jc w:val="righ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tblCellSpacing w:w="0" w:type="dxa"/>
          <w:jc w:val="right"/>
        </w:trPr>
        <w:tc>
          <w:tcPr>
            <w:tcW w:w="3755" w:type="dxa"/>
            <w:gridSpan w:val="3"/>
            <w:hideMark/>
          </w:tcPr>
          <w:p w:rsidR="008A1EC6" w:rsidRDefault="008A1EC6" w:rsidP="00801FB7">
            <w:pPr>
              <w:rPr>
                <w:rFonts w:cs="Times New Roman"/>
              </w:rPr>
            </w:pPr>
          </w:p>
        </w:tc>
        <w:tc>
          <w:tcPr>
            <w:tcW w:w="5250" w:type="dxa"/>
            <w:gridSpan w:val="2"/>
            <w:hideMark/>
          </w:tcPr>
          <w:p w:rsidR="008A1EC6" w:rsidRDefault="008A1EC6" w:rsidP="00801FB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EC6" w:rsidTr="00801FB7">
        <w:tblPrEx>
          <w:jc w:val="righ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tblCellSpacing w:w="0" w:type="dxa"/>
          <w:jc w:val="right"/>
        </w:trPr>
        <w:tc>
          <w:tcPr>
            <w:tcW w:w="3755" w:type="dxa"/>
            <w:gridSpan w:val="3"/>
            <w:hideMark/>
          </w:tcPr>
          <w:p w:rsidR="008A1EC6" w:rsidRDefault="008A1EC6" w:rsidP="00801FB7">
            <w:pPr>
              <w:rPr>
                <w:rFonts w:cs="Times New Roman"/>
              </w:rPr>
            </w:pPr>
          </w:p>
        </w:tc>
        <w:tc>
          <w:tcPr>
            <w:tcW w:w="5250" w:type="dxa"/>
            <w:gridSpan w:val="2"/>
            <w:hideMark/>
          </w:tcPr>
          <w:p w:rsidR="008A1EC6" w:rsidRDefault="008A1EC6" w:rsidP="00801FB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8A1EC6" w:rsidRDefault="008A1EC6" w:rsidP="008A1EC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1EC6" w:rsidRDefault="008A1EC6" w:rsidP="008A1EC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1EC6" w:rsidRDefault="008A1EC6" w:rsidP="008A1EC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1EC6" w:rsidRDefault="008A1EC6" w:rsidP="008A1EC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EBD" w:rsidRDefault="00310EBD"/>
    <w:sectPr w:rsidR="0031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A1EC6"/>
    <w:rsid w:val="00310EBD"/>
    <w:rsid w:val="008A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2019-12-06T10:56:00Z</dcterms:created>
  <dcterms:modified xsi:type="dcterms:W3CDTF">2019-12-06T10:57:00Z</dcterms:modified>
</cp:coreProperties>
</file>