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569" w:rsidRDefault="00722569" w:rsidP="00722569">
      <w:pPr>
        <w:jc w:val="center"/>
      </w:pPr>
    </w:p>
    <w:p w:rsidR="00722569" w:rsidRDefault="00722569" w:rsidP="00722569">
      <w:pPr>
        <w:jc w:val="center"/>
      </w:pPr>
    </w:p>
    <w:p w:rsidR="00722569" w:rsidRDefault="00722569" w:rsidP="00722569">
      <w:pPr>
        <w:jc w:val="center"/>
      </w:pPr>
    </w:p>
    <w:tbl>
      <w:tblPr>
        <w:tblW w:w="0" w:type="auto"/>
        <w:jc w:val="right"/>
        <w:tblCellSpacing w:w="0" w:type="dxa"/>
        <w:tblCellMar>
          <w:left w:w="0" w:type="dxa"/>
          <w:right w:w="0" w:type="dxa"/>
        </w:tblCellMar>
        <w:tblLook w:val="04A0"/>
      </w:tblPr>
      <w:tblGrid>
        <w:gridCol w:w="3785"/>
        <w:gridCol w:w="5140"/>
      </w:tblGrid>
      <w:tr w:rsidR="00722569" w:rsidTr="00801FB7">
        <w:trPr>
          <w:tblCellSpacing w:w="0" w:type="dxa"/>
          <w:jc w:val="right"/>
        </w:trPr>
        <w:tc>
          <w:tcPr>
            <w:tcW w:w="3785" w:type="dxa"/>
            <w:hideMark/>
          </w:tcPr>
          <w:p w:rsidR="00722569" w:rsidRDefault="00722569" w:rsidP="00801FB7">
            <w:pPr>
              <w:rPr>
                <w:rFonts w:cs="Times New Roman"/>
              </w:rPr>
            </w:pPr>
          </w:p>
        </w:tc>
        <w:tc>
          <w:tcPr>
            <w:tcW w:w="5140" w:type="dxa"/>
            <w:hideMark/>
          </w:tcPr>
          <w:p w:rsidR="00722569" w:rsidRDefault="00722569" w:rsidP="00801FB7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Приложение № 2</w:t>
            </w:r>
          </w:p>
          <w:p w:rsidR="00722569" w:rsidRPr="000F2FC3" w:rsidRDefault="00722569" w:rsidP="00801FB7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FC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к приказу МБДОУ  </w:t>
            </w:r>
          </w:p>
          <w:p w:rsidR="00722569" w:rsidRDefault="00722569" w:rsidP="00801FB7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FC3">
              <w:rPr>
                <w:rFonts w:ascii="Times New Roman" w:eastAsia="Times New Roman" w:hAnsi="Times New Roman" w:cs="Times New Roman"/>
                <w:sz w:val="27"/>
                <w:szCs w:val="27"/>
              </w:rPr>
              <w:t>№ 161/1 от 02 сентября 2019 г.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</w:tbl>
    <w:p w:rsidR="00722569" w:rsidRDefault="00722569" w:rsidP="00722569">
      <w:pPr>
        <w:jc w:val="center"/>
      </w:pPr>
    </w:p>
    <w:p w:rsidR="00722569" w:rsidRPr="001715F7" w:rsidRDefault="00722569" w:rsidP="00722569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</w:rPr>
        <w:t>С</w:t>
      </w:r>
      <w:r w:rsidRPr="001715F7">
        <w:rPr>
          <w:rFonts w:ascii="Times New Roman" w:eastAsiaTheme="minorHAnsi" w:hAnsi="Times New Roman" w:cs="Times New Roman"/>
          <w:b/>
          <w:sz w:val="28"/>
          <w:szCs w:val="28"/>
        </w:rPr>
        <w:t xml:space="preserve">остав педагогов, осуществляющих взаимодействие с родителями(законными представителями) детей, не охваченных дошкольным образованием </w:t>
      </w:r>
    </w:p>
    <w:p w:rsidR="00722569" w:rsidRDefault="00722569" w:rsidP="00722569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1715F7">
        <w:rPr>
          <w:rFonts w:ascii="Times New Roman" w:eastAsiaTheme="minorHAnsi" w:hAnsi="Times New Roman" w:cs="Times New Roman"/>
          <w:b/>
          <w:sz w:val="28"/>
          <w:szCs w:val="28"/>
        </w:rPr>
        <w:t>в 20</w:t>
      </w:r>
      <w:r>
        <w:rPr>
          <w:rFonts w:ascii="Times New Roman" w:eastAsiaTheme="minorHAnsi" w:hAnsi="Times New Roman" w:cs="Times New Roman"/>
          <w:b/>
          <w:sz w:val="28"/>
          <w:szCs w:val="28"/>
        </w:rPr>
        <w:t>19-2020</w:t>
      </w:r>
      <w:r w:rsidRPr="001715F7">
        <w:rPr>
          <w:rFonts w:ascii="Times New Roman" w:eastAsiaTheme="minorHAnsi" w:hAnsi="Times New Roman" w:cs="Times New Roman"/>
          <w:b/>
          <w:sz w:val="28"/>
          <w:szCs w:val="28"/>
        </w:rPr>
        <w:t xml:space="preserve"> учебном году</w:t>
      </w:r>
      <w:r>
        <w:rPr>
          <w:rFonts w:ascii="Times New Roman" w:eastAsiaTheme="minorHAnsi" w:hAnsi="Times New Roman" w:cs="Times New Roman"/>
          <w:b/>
          <w:sz w:val="28"/>
          <w:szCs w:val="28"/>
        </w:rPr>
        <w:t>.</w:t>
      </w:r>
    </w:p>
    <w:p w:rsidR="00722569" w:rsidRDefault="00722569" w:rsidP="00722569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722569" w:rsidRDefault="00722569" w:rsidP="00722569">
      <w:pPr>
        <w:pStyle w:val="a3"/>
        <w:spacing w:before="0" w:beforeAutospacing="0" w:after="69" w:afterAutospacing="0" w:line="40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Заведующая Мальцева Алена Михайловна</w:t>
      </w:r>
    </w:p>
    <w:p w:rsidR="00722569" w:rsidRDefault="00722569" w:rsidP="00722569">
      <w:pPr>
        <w:pStyle w:val="a3"/>
        <w:spacing w:before="0" w:beforeAutospacing="0" w:after="69" w:afterAutospacing="0" w:line="408" w:lineRule="atLeast"/>
        <w:jc w:val="both"/>
        <w:rPr>
          <w:color w:val="000000"/>
          <w:sz w:val="28"/>
          <w:szCs w:val="28"/>
        </w:rPr>
      </w:pPr>
      <w:r w:rsidRPr="001715F7">
        <w:rPr>
          <w:color w:val="000000"/>
          <w:sz w:val="28"/>
          <w:szCs w:val="28"/>
        </w:rPr>
        <w:t xml:space="preserve">Учитель-логопед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Проненко</w:t>
      </w:r>
      <w:proofErr w:type="spellEnd"/>
      <w:r>
        <w:rPr>
          <w:color w:val="000000"/>
          <w:sz w:val="28"/>
          <w:szCs w:val="28"/>
        </w:rPr>
        <w:t xml:space="preserve"> Оксана Анатольевна</w:t>
      </w:r>
    </w:p>
    <w:p w:rsidR="00722569" w:rsidRDefault="00722569" w:rsidP="00722569">
      <w:pPr>
        <w:pStyle w:val="a3"/>
        <w:spacing w:before="0" w:beforeAutospacing="0" w:after="69" w:afterAutospacing="0" w:line="40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Воспитатель  </w:t>
      </w:r>
      <w:proofErr w:type="spellStart"/>
      <w:r>
        <w:rPr>
          <w:color w:val="000000"/>
          <w:sz w:val="28"/>
          <w:szCs w:val="28"/>
        </w:rPr>
        <w:t>Есенеева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Муслимат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Альбиевна</w:t>
      </w:r>
      <w:proofErr w:type="spellEnd"/>
    </w:p>
    <w:p w:rsidR="00722569" w:rsidRPr="001715F7" w:rsidRDefault="00722569" w:rsidP="00722569">
      <w:pPr>
        <w:pStyle w:val="a3"/>
        <w:spacing w:before="0" w:beforeAutospacing="0" w:after="69" w:afterAutospacing="0" w:line="40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Старший воспитатель </w:t>
      </w:r>
      <w:proofErr w:type="spellStart"/>
      <w:r>
        <w:rPr>
          <w:color w:val="000000"/>
          <w:sz w:val="28"/>
          <w:szCs w:val="28"/>
        </w:rPr>
        <w:t>Горбанева</w:t>
      </w:r>
      <w:proofErr w:type="spellEnd"/>
      <w:r>
        <w:rPr>
          <w:color w:val="000000"/>
          <w:sz w:val="28"/>
          <w:szCs w:val="28"/>
        </w:rPr>
        <w:t xml:space="preserve"> Светлана Михайловна</w:t>
      </w:r>
    </w:p>
    <w:p w:rsidR="00722569" w:rsidRDefault="00722569" w:rsidP="00722569">
      <w:pPr>
        <w:spacing w:after="0"/>
        <w:rPr>
          <w:b/>
        </w:rPr>
      </w:pPr>
    </w:p>
    <w:p w:rsidR="00722569" w:rsidRDefault="00722569" w:rsidP="00722569">
      <w:pPr>
        <w:spacing w:after="0"/>
        <w:rPr>
          <w:b/>
        </w:rPr>
      </w:pPr>
    </w:p>
    <w:p w:rsidR="00722569" w:rsidRDefault="00722569" w:rsidP="00722569">
      <w:pPr>
        <w:spacing w:after="0"/>
        <w:rPr>
          <w:b/>
        </w:rPr>
      </w:pPr>
    </w:p>
    <w:p w:rsidR="00722569" w:rsidRDefault="00722569" w:rsidP="00722569">
      <w:pPr>
        <w:spacing w:after="0"/>
        <w:rPr>
          <w:b/>
        </w:rPr>
      </w:pPr>
    </w:p>
    <w:p w:rsidR="004725D1" w:rsidRDefault="004725D1"/>
    <w:sectPr w:rsidR="00472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22569"/>
    <w:rsid w:val="004725D1"/>
    <w:rsid w:val="00722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2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Company>Microsoft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2019-12-06T10:56:00Z</dcterms:created>
  <dcterms:modified xsi:type="dcterms:W3CDTF">2019-12-06T10:56:00Z</dcterms:modified>
</cp:coreProperties>
</file>